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91E" w:rsidRDefault="0033191E" w:rsidP="0033191E">
      <w:pPr>
        <w:pStyle w:val="14-15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E319550" wp14:editId="0F39FF3F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91E" w:rsidRDefault="0033191E" w:rsidP="0033191E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ТЕРРИТОРИАЛЬНАЯ ИЗБИРАТЕЛЬНАЯ КОМИССИЯ МИХАЙЛОВСКОГО  РАЙОНА</w:t>
      </w:r>
    </w:p>
    <w:p w:rsidR="0033191E" w:rsidRDefault="0033191E" w:rsidP="0033191E">
      <w:pPr>
        <w:pStyle w:val="14-15"/>
        <w:ind w:firstLine="0"/>
        <w:jc w:val="center"/>
        <w:rPr>
          <w:b/>
        </w:rPr>
      </w:pPr>
    </w:p>
    <w:p w:rsidR="0033191E" w:rsidRDefault="0033191E" w:rsidP="0033191E">
      <w:pPr>
        <w:pStyle w:val="14-15"/>
        <w:ind w:firstLine="0"/>
        <w:jc w:val="center"/>
        <w:rPr>
          <w:b/>
        </w:rPr>
      </w:pPr>
      <w:r>
        <w:rPr>
          <w:b/>
        </w:rPr>
        <w:t>РЕШЕНИЕ</w:t>
      </w:r>
    </w:p>
    <w:p w:rsidR="0033191E" w:rsidRDefault="0033191E" w:rsidP="0033191E">
      <w:pPr>
        <w:pStyle w:val="14-15"/>
        <w:ind w:firstLine="0"/>
        <w:rPr>
          <w:sz w:val="24"/>
          <w:szCs w:val="24"/>
        </w:rPr>
      </w:pPr>
      <w:r>
        <w:t>04</w:t>
      </w:r>
      <w:r>
        <w:t>.08.2017</w:t>
      </w:r>
      <w:r>
        <w:tab/>
      </w:r>
      <w:r>
        <w:tab/>
        <w:t xml:space="preserve">                                                           </w:t>
      </w:r>
      <w:r>
        <w:t xml:space="preserve">                              57/399</w:t>
      </w:r>
      <w:r>
        <w:rPr>
          <w:sz w:val="24"/>
          <w:szCs w:val="24"/>
        </w:rPr>
        <w:t xml:space="preserve">           </w:t>
      </w:r>
    </w:p>
    <w:p w:rsidR="0033191E" w:rsidRDefault="0033191E" w:rsidP="0033191E">
      <w:pPr>
        <w:pStyle w:val="14-15"/>
        <w:ind w:firstLine="0"/>
        <w:jc w:val="center"/>
        <w:rPr>
          <w:b/>
        </w:rPr>
      </w:pP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>. Михайловка</w:t>
      </w:r>
    </w:p>
    <w:p w:rsidR="0033191E" w:rsidRDefault="0033191E" w:rsidP="0033191E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О назначении   членом участковой</w:t>
      </w:r>
    </w:p>
    <w:p w:rsidR="0033191E" w:rsidRDefault="0033191E" w:rsidP="0033191E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комиссии с правом </w:t>
      </w:r>
      <w:proofErr w:type="gramStart"/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решающего</w:t>
      </w:r>
      <w:proofErr w:type="gramEnd"/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</w:t>
      </w:r>
    </w:p>
    <w:p w:rsidR="0033191E" w:rsidRDefault="0033191E" w:rsidP="0033191E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голо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са избирательного участка № 1709</w:t>
      </w:r>
    </w:p>
    <w:p w:rsidR="0033191E" w:rsidRDefault="0033191E" w:rsidP="0033191E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Нестеровой С.В</w:t>
      </w:r>
      <w:r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.</w:t>
      </w:r>
    </w:p>
    <w:p w:rsidR="0033191E" w:rsidRDefault="0033191E" w:rsidP="0033191E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33191E" w:rsidRDefault="0033191E" w:rsidP="0033191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 основании решения территориальной избирательной комиссии Михайловского района от 0</w:t>
      </w:r>
      <w:r>
        <w:rPr>
          <w:rFonts w:ascii="Times New Roman" w:hAnsi="Times New Roman"/>
          <w:sz w:val="28"/>
          <w:szCs w:val="28"/>
          <w:lang w:eastAsia="ru-RU"/>
        </w:rPr>
        <w:t>4.08.2017 года № 57/398</w:t>
      </w:r>
      <w:r>
        <w:rPr>
          <w:rFonts w:ascii="Times New Roman" w:hAnsi="Times New Roman"/>
          <w:sz w:val="28"/>
          <w:szCs w:val="28"/>
          <w:lang w:eastAsia="ru-RU"/>
        </w:rPr>
        <w:t xml:space="preserve"> «О прекращении полномочий члена участковой  комиссии с правом решающего голоса избир</w:t>
      </w:r>
      <w:r>
        <w:rPr>
          <w:rFonts w:ascii="Times New Roman" w:hAnsi="Times New Roman"/>
          <w:sz w:val="28"/>
          <w:szCs w:val="28"/>
          <w:lang w:eastAsia="ru-RU"/>
        </w:rPr>
        <w:t>ательного участка № 1709  Ждановой В.М.</w:t>
      </w:r>
      <w:r>
        <w:rPr>
          <w:rFonts w:ascii="Times New Roman" w:hAnsi="Times New Roman"/>
          <w:sz w:val="28"/>
          <w:szCs w:val="28"/>
          <w:lang w:eastAsia="ru-RU"/>
        </w:rPr>
        <w:t xml:space="preserve"> от обязанностей члена комиссии до истечения срока полномочий», в соответствии с пунктом 11 статьи 29 Федерального закона «Об основных гарантиях избирательных прав и права на участие в референдуме граждан Российской Федерации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», решения Избиратель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ной комиссии Приморского края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3191E">
        <w:rPr>
          <w:rFonts w:ascii="Times New Roman" w:hAnsi="Times New Roman"/>
          <w:sz w:val="28"/>
          <w:szCs w:val="28"/>
        </w:rPr>
        <w:t>№ 823/135 от 25.04.2013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>«О кандидатурах, зачисленных в резерв составов участковых комиссий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Приморского края</w:t>
      </w:r>
      <w:r>
        <w:rPr>
          <w:rFonts w:ascii="Times New Roman" w:hAnsi="Times New Roman"/>
          <w:sz w:val="28"/>
          <w:szCs w:val="28"/>
          <w:lang w:eastAsia="ru-RU"/>
        </w:rPr>
        <w:t xml:space="preserve">   избирательных участков с №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1701 по №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1731»,  территориальная избирательная комиссия Михайловского района </w:t>
      </w:r>
    </w:p>
    <w:p w:rsidR="0033191E" w:rsidRDefault="0033191E" w:rsidP="0033191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РЕШИЛА:</w:t>
      </w:r>
    </w:p>
    <w:p w:rsidR="0033191E" w:rsidRDefault="0033191E" w:rsidP="0033191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       1. Назначить членом участковой комиссии с правом решающего голо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са избирательного участка № 1709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из резерва составов участковых комисси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й Приморского края избирательного участка с № </w:t>
      </w:r>
      <w:bookmarkStart w:id="0" w:name="_GoBack"/>
      <w:bookmarkEnd w:id="0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1709 Нестерову Светлану Вячеславовну, 22 октября 1965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года рождения; образование высшее; кандидатура предложена собранием избирателей по месту работы: муниципальное казенное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общеобразовательное учреждение средняя общеобразовательная школа </w:t>
      </w:r>
      <w:proofErr w:type="gramStart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>. Первомайское.</w:t>
      </w:r>
      <w:r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</w:t>
      </w:r>
    </w:p>
    <w:p w:rsidR="0033191E" w:rsidRDefault="0033191E" w:rsidP="0033191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191E" w:rsidRDefault="0033191E" w:rsidP="0033191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2. Настоящее решение направить в участковую комисс</w:t>
      </w:r>
      <w:r>
        <w:rPr>
          <w:rFonts w:ascii="Times New Roman" w:hAnsi="Times New Roman"/>
          <w:sz w:val="28"/>
          <w:szCs w:val="28"/>
          <w:lang w:eastAsia="ru-RU"/>
        </w:rPr>
        <w:t>ию избирательного участка № 1709</w:t>
      </w:r>
      <w:r>
        <w:rPr>
          <w:rFonts w:ascii="Times New Roman" w:hAnsi="Times New Roman"/>
          <w:sz w:val="28"/>
          <w:szCs w:val="28"/>
          <w:lang w:eastAsia="ru-RU"/>
        </w:rPr>
        <w:t xml:space="preserve">  и разместить на официальном сайте территориальной избирательной комиссии Михайловского района  в информационно-телекоммуникационной сети Интернет. </w:t>
      </w:r>
    </w:p>
    <w:p w:rsidR="0033191E" w:rsidRDefault="0033191E" w:rsidP="0033191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191E" w:rsidRDefault="0033191E" w:rsidP="0033191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191E" w:rsidRDefault="0033191E" w:rsidP="0033191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Председатель комиссии                                                         Н.С. Горбачева</w:t>
      </w:r>
    </w:p>
    <w:p w:rsidR="0033191E" w:rsidRDefault="0033191E" w:rsidP="0033191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191E" w:rsidRDefault="0033191E" w:rsidP="0033191E">
      <w:r>
        <w:rPr>
          <w:rFonts w:ascii="Times New Roman" w:hAnsi="Times New Roman"/>
          <w:sz w:val="28"/>
          <w:szCs w:val="28"/>
          <w:lang w:eastAsia="ru-RU"/>
        </w:rPr>
        <w:t>Секретарь  комиссии                                                                    В.В. Лукашенко</w:t>
      </w:r>
    </w:p>
    <w:p w:rsidR="00EA2387" w:rsidRDefault="00EA2387"/>
    <w:sectPr w:rsidR="00EA2387" w:rsidSect="0033191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91E"/>
    <w:rsid w:val="0033191E"/>
    <w:rsid w:val="00EA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9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-15">
    <w:name w:val="текст14-15"/>
    <w:basedOn w:val="a"/>
    <w:rsid w:val="0033191E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91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9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-15">
    <w:name w:val="текст14-15"/>
    <w:basedOn w:val="a"/>
    <w:rsid w:val="0033191E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9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9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293</Words>
  <Characters>1671</Characters>
  <Application>Microsoft Office Word</Application>
  <DocSecurity>0</DocSecurity>
  <Lines>13</Lines>
  <Paragraphs>3</Paragraphs>
  <ScaleCrop>false</ScaleCrop>
  <Company>ТИК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2017-08-04T02:31:00Z</cp:lastPrinted>
  <dcterms:created xsi:type="dcterms:W3CDTF">2017-08-04T02:22:00Z</dcterms:created>
  <dcterms:modified xsi:type="dcterms:W3CDTF">2017-08-04T02:33:00Z</dcterms:modified>
</cp:coreProperties>
</file>